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 Narrow" w:cs="Arial Narrow" w:eastAsia="Arial Narrow" w:hAnsi="Arial Narrow"/>
          <w:b w:val="1"/>
          <w:sz w:val="32"/>
          <w:szCs w:val="32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32"/>
          <w:szCs w:val="32"/>
          <w:rtl w:val="0"/>
        </w:rPr>
        <w:t xml:space="preserve">Organism identification </w:t>
      </w:r>
    </w:p>
    <w:p w:rsidR="00000000" w:rsidDel="00000000" w:rsidP="00000000" w:rsidRDefault="00000000" w:rsidRPr="00000000" w14:paraId="00000002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Cheese biodiversity images Version A</w:t>
      </w:r>
    </w:p>
    <w:p w:rsidR="00000000" w:rsidDel="00000000" w:rsidP="00000000" w:rsidRDefault="00000000" w:rsidRPr="00000000" w14:paraId="00000004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7"/>
        <w:gridCol w:w="2157"/>
        <w:gridCol w:w="2158"/>
        <w:gridCol w:w="2158"/>
        <w:tblGridChange w:id="0">
          <w:tblGrid>
            <w:gridCol w:w="2157"/>
            <w:gridCol w:w="2157"/>
            <w:gridCol w:w="2158"/>
            <w:gridCol w:w="2158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Penicillium roqueforti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Corynebacterium glutamicum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Streptococcus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Yeast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     </w:t>
            </w:r>
            <w:hyperlink r:id="rId7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0563c1"/>
                  <w:u w:val="single"/>
                  <w:rtl w:val="0"/>
                </w:rPr>
                <w:t xml:space="preserve">Kluyveromyces lactis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1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2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3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4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Mucor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Brevibacterium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Propionibacterium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Arial Narrow" w:cs="Arial Narrow" w:eastAsia="Arial Narrow" w:hAnsi="Arial Narrow"/>
                <w:i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Staphylococcuss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5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6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7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8</w:t>
            </w:r>
          </w:p>
        </w:tc>
      </w:tr>
    </w:tbl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Cheese biodiversity images Version B</w:t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7"/>
        <w:gridCol w:w="2157"/>
        <w:gridCol w:w="2158"/>
        <w:gridCol w:w="2158"/>
        <w:tblGridChange w:id="0">
          <w:tblGrid>
            <w:gridCol w:w="2157"/>
            <w:gridCol w:w="2157"/>
            <w:gridCol w:w="2158"/>
            <w:gridCol w:w="2158"/>
          </w:tblGrid>
        </w:tblGridChange>
      </w:tblGrid>
      <w:tr>
        <w:tc>
          <w:tcPr/>
          <w:p w:rsidR="00000000" w:rsidDel="00000000" w:rsidP="00000000" w:rsidRDefault="00000000" w:rsidRPr="00000000" w14:paraId="00000019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Penicillium camembertii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Lactobacillus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Staphylococcuss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Penicillium roqueforti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1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2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3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4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Mucor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Levure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     </w:t>
            </w:r>
            <w:hyperlink r:id="rId8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0563c1"/>
                  <w:u w:val="single"/>
                  <w:rtl w:val="0"/>
                </w:rPr>
                <w:t xml:space="preserve">Kluyveromyces lactis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Propionibacterium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Streptococcus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5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6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7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8</w:t>
            </w:r>
          </w:p>
        </w:tc>
      </w:tr>
    </w:tbl>
    <w:p w:rsidR="00000000" w:rsidDel="00000000" w:rsidP="00000000" w:rsidRDefault="00000000" w:rsidRPr="00000000" w14:paraId="00000029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Cheese biodiversity images Version C</w:t>
      </w:r>
    </w:p>
    <w:p w:rsidR="00000000" w:rsidDel="00000000" w:rsidP="00000000" w:rsidRDefault="00000000" w:rsidRPr="00000000" w14:paraId="0000002C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7"/>
        <w:gridCol w:w="2157"/>
        <w:gridCol w:w="2158"/>
        <w:gridCol w:w="2158"/>
        <w:tblGridChange w:id="0">
          <w:tblGrid>
            <w:gridCol w:w="2157"/>
            <w:gridCol w:w="2157"/>
            <w:gridCol w:w="2158"/>
            <w:gridCol w:w="2158"/>
          </w:tblGrid>
        </w:tblGridChange>
      </w:tblGrid>
      <w:tr>
        <w:tc>
          <w:tcPr/>
          <w:p w:rsidR="00000000" w:rsidDel="00000000" w:rsidP="00000000" w:rsidRDefault="00000000" w:rsidRPr="00000000" w14:paraId="0000002D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Penicillium camembertii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Lactobacillus</w:t>
            </w:r>
          </w:p>
          <w:p w:rsidR="00000000" w:rsidDel="00000000" w:rsidP="00000000" w:rsidRDefault="00000000" w:rsidRPr="00000000" w14:paraId="0000002F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Staphylococcus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Penicillium roqueforti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1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2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3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4</w:t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Mucor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Arial Narrow" w:cs="Arial Narrow" w:eastAsia="Arial Narrow" w:hAnsi="Arial Narrow"/>
                <w:i w:val="1"/>
                <w:color w:val="0563c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Levure      </w:t>
            </w:r>
            <w:hyperlink r:id="rId9">
              <w:r w:rsidDel="00000000" w:rsidR="00000000" w:rsidRPr="00000000">
                <w:rPr>
                  <w:rFonts w:ascii="Arial Narrow" w:cs="Arial Narrow" w:eastAsia="Arial Narrow" w:hAnsi="Arial Narrow"/>
                  <w:i w:val="1"/>
                  <w:color w:val="0563c1"/>
                  <w:u w:val="single"/>
                  <w:rtl w:val="0"/>
                </w:rPr>
                <w:t xml:space="preserve">Kluyveromyces lactis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Corynebacterium glutamicum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rtl w:val="0"/>
              </w:rPr>
              <w:t xml:space="preserve">Streptococcus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5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6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7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Image 8</w:t>
            </w:r>
          </w:p>
        </w:tc>
      </w:tr>
    </w:tbl>
    <w:p w:rsidR="00000000" w:rsidDel="00000000" w:rsidP="00000000" w:rsidRDefault="00000000" w:rsidRPr="00000000" w14:paraId="0000003E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39"/>
    <w:rsid w:val="003C117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3C1174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sciencephoto.com/media/639752/view/kluyveromyces-lactis-yeast-se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sciencephoto.com/media/639752/view/kluyveromyces-lactis-yeast-sem" TargetMode="External"/><Relationship Id="rId8" Type="http://schemas.openxmlformats.org/officeDocument/2006/relationships/hyperlink" Target="https://www.sciencephoto.com/media/639752/view/kluyveromyces-lactis-yeast-se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FBqAtQMcSw9w3s+JF8igUgBklw==">AMUW2mWRISddAlIZt2bou8WLMZuDXFLdEpsibKZD5pPdhFIJAmQBW/gP/qxQN/3TOVKlPL5yYTaSvcBC7cw2l2kZkyiQdWfAsg38RtUCaFk6ugWGqGvn/KA9RB4mJRfC+ccpTs2EGUHo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2020-08-19T02:06:00Z</dcterms:created>
  <dc:creator>%username%</dc:creator>
</cp:coreProperties>
</file>